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86" w:rsidRPr="00306CA8" w:rsidRDefault="00E06186" w:rsidP="00306CA8">
      <w:pPr>
        <w:widowControl/>
        <w:ind w:left="691" w:hangingChars="245" w:hanging="691"/>
        <w:rPr>
          <w:rFonts w:ascii="仿宋_GB2312" w:eastAsia="仿宋_GB2312"/>
          <w:b/>
          <w:spacing w:val="-12"/>
          <w:w w:val="95"/>
          <w:kern w:val="0"/>
          <w:sz w:val="32"/>
          <w:szCs w:val="32"/>
        </w:rPr>
      </w:pPr>
      <w:r w:rsidRPr="00306CA8">
        <w:rPr>
          <w:rFonts w:ascii="仿宋_GB2312" w:eastAsia="仿宋_GB2312" w:hint="eastAsia"/>
          <w:b/>
          <w:spacing w:val="-12"/>
          <w:w w:val="95"/>
          <w:kern w:val="0"/>
          <w:sz w:val="32"/>
          <w:szCs w:val="32"/>
        </w:rPr>
        <w:t>附件</w:t>
      </w:r>
      <w:r w:rsidR="008523B1" w:rsidRPr="00306CA8">
        <w:rPr>
          <w:rFonts w:ascii="仿宋_GB2312" w:eastAsia="仿宋_GB2312" w:hint="eastAsia"/>
          <w:b/>
          <w:spacing w:val="-12"/>
          <w:w w:val="95"/>
          <w:kern w:val="0"/>
          <w:sz w:val="32"/>
          <w:szCs w:val="32"/>
        </w:rPr>
        <w:t>8</w:t>
      </w:r>
      <w:r w:rsidR="00306CA8" w:rsidRPr="00306CA8">
        <w:rPr>
          <w:rFonts w:ascii="仿宋_GB2312" w:eastAsia="仿宋_GB2312" w:hint="eastAsia"/>
          <w:b/>
          <w:spacing w:val="-12"/>
          <w:w w:val="95"/>
          <w:kern w:val="0"/>
          <w:sz w:val="32"/>
          <w:szCs w:val="32"/>
        </w:rPr>
        <w:t>：</w:t>
      </w:r>
    </w:p>
    <w:p w:rsidR="00E06186" w:rsidRDefault="00B51987" w:rsidP="008523B1">
      <w:pPr>
        <w:widowControl/>
        <w:ind w:left="691" w:hangingChars="245" w:hanging="691"/>
        <w:jc w:val="center"/>
        <w:rPr>
          <w:b/>
          <w:spacing w:val="-12"/>
          <w:w w:val="95"/>
          <w:kern w:val="0"/>
          <w:sz w:val="32"/>
          <w:szCs w:val="32"/>
        </w:rPr>
      </w:pPr>
      <w:r>
        <w:rPr>
          <w:rFonts w:hint="eastAsia"/>
          <w:b/>
          <w:spacing w:val="-12"/>
          <w:w w:val="95"/>
          <w:kern w:val="0"/>
          <w:sz w:val="32"/>
          <w:szCs w:val="32"/>
        </w:rPr>
        <w:t>“与时代同行</w:t>
      </w:r>
      <w:r w:rsidR="00DC6A52">
        <w:rPr>
          <w:rFonts w:hint="eastAsia"/>
          <w:b/>
          <w:spacing w:val="-12"/>
          <w:w w:val="95"/>
          <w:kern w:val="0"/>
          <w:sz w:val="32"/>
          <w:szCs w:val="32"/>
        </w:rPr>
        <w:t>”艺术作品展活动</w:t>
      </w:r>
      <w:r w:rsidR="00887DDF">
        <w:rPr>
          <w:rFonts w:hint="eastAsia"/>
          <w:b/>
          <w:spacing w:val="-12"/>
          <w:w w:val="95"/>
          <w:kern w:val="0"/>
          <w:sz w:val="32"/>
          <w:szCs w:val="32"/>
        </w:rPr>
        <w:t>方案</w:t>
      </w:r>
    </w:p>
    <w:p w:rsid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一、作品形式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艺术作品包括绘画、书法（篆刻）、摄影、设计</w:t>
      </w:r>
    </w:p>
    <w:p w:rsid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二、艺术作品的要求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．绘画：国画、水彩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水粉画（丙烯画）、版画、油画，或其他画种。尺寸：国画不超过四尺宣纸（</w:t>
      </w:r>
      <w:r>
        <w:rPr>
          <w:rFonts w:eastAsia="仿宋_GB2312"/>
          <w:kern w:val="0"/>
          <w:sz w:val="32"/>
          <w:szCs w:val="32"/>
        </w:rPr>
        <w:t>69cm</w:t>
      </w:r>
      <w:r>
        <w:rPr>
          <w:rFonts w:eastAsia="仿宋_GB2312" w:hint="eastAsia"/>
          <w:kern w:val="0"/>
          <w:sz w:val="32"/>
          <w:szCs w:val="32"/>
        </w:rPr>
        <w:t>×</w:t>
      </w:r>
      <w:r>
        <w:rPr>
          <w:rFonts w:eastAsia="仿宋_GB2312"/>
          <w:kern w:val="0"/>
          <w:sz w:val="32"/>
          <w:szCs w:val="32"/>
        </w:rPr>
        <w:t>138cm</w:t>
      </w:r>
      <w:r>
        <w:rPr>
          <w:rFonts w:eastAsia="仿宋_GB2312" w:hint="eastAsia"/>
          <w:kern w:val="0"/>
          <w:sz w:val="32"/>
          <w:szCs w:val="32"/>
        </w:rPr>
        <w:t>）对开，其他画种尺寸均不超过对开（</w:t>
      </w:r>
      <w:r>
        <w:rPr>
          <w:rFonts w:eastAsia="仿宋_GB2312"/>
          <w:kern w:val="0"/>
          <w:sz w:val="32"/>
          <w:szCs w:val="32"/>
        </w:rPr>
        <w:t>54cm</w:t>
      </w:r>
      <w:r>
        <w:rPr>
          <w:rFonts w:eastAsia="仿宋_GB2312" w:hint="eastAsia"/>
          <w:kern w:val="0"/>
          <w:sz w:val="32"/>
          <w:szCs w:val="32"/>
        </w:rPr>
        <w:t>×</w:t>
      </w:r>
      <w:r>
        <w:rPr>
          <w:rFonts w:eastAsia="仿宋_GB2312"/>
          <w:kern w:val="0"/>
          <w:sz w:val="32"/>
          <w:szCs w:val="32"/>
        </w:rPr>
        <w:t>78cm</w:t>
      </w:r>
      <w:r>
        <w:rPr>
          <w:rFonts w:eastAsia="仿宋_GB2312" w:hint="eastAsia"/>
          <w:kern w:val="0"/>
          <w:sz w:val="32"/>
          <w:szCs w:val="32"/>
        </w:rPr>
        <w:t>）。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．书法、篆刻：尺寸不超过四尺宣纸</w:t>
      </w:r>
      <w:r>
        <w:rPr>
          <w:rFonts w:eastAsia="仿宋_GB2312"/>
          <w:kern w:val="0"/>
          <w:sz w:val="32"/>
          <w:szCs w:val="32"/>
        </w:rPr>
        <w:t>(</w:t>
      </w:r>
      <w:r>
        <w:rPr>
          <w:rFonts w:eastAsia="仿宋_GB2312" w:hint="eastAsia"/>
          <w:kern w:val="0"/>
          <w:sz w:val="32"/>
          <w:szCs w:val="32"/>
        </w:rPr>
        <w:t>约</w:t>
      </w:r>
      <w:r>
        <w:rPr>
          <w:rFonts w:eastAsia="仿宋_GB2312"/>
          <w:kern w:val="0"/>
          <w:sz w:val="32"/>
          <w:szCs w:val="32"/>
        </w:rPr>
        <w:t>69cm</w:t>
      </w:r>
      <w:r>
        <w:rPr>
          <w:rFonts w:eastAsia="仿宋_GB2312"/>
          <w:color w:val="000000"/>
          <w:sz w:val="32"/>
          <w:szCs w:val="32"/>
        </w:rPr>
        <w:t>×</w:t>
      </w:r>
      <w:r>
        <w:rPr>
          <w:rFonts w:eastAsia="仿宋_GB2312"/>
          <w:kern w:val="0"/>
          <w:sz w:val="32"/>
          <w:szCs w:val="32"/>
        </w:rPr>
        <w:t>138cm)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．摄影：单张照和组照（每组不超过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幅，需标明顺序号）尺寸均为</w:t>
      </w:r>
      <w:r>
        <w:rPr>
          <w:rFonts w:eastAsia="仿宋_GB2312"/>
          <w:kern w:val="0"/>
          <w:sz w:val="32"/>
          <w:szCs w:val="32"/>
        </w:rPr>
        <w:t>14</w:t>
      </w:r>
      <w:r>
        <w:rPr>
          <w:rFonts w:eastAsia="仿宋_GB2312" w:hint="eastAsia"/>
          <w:kern w:val="0"/>
          <w:sz w:val="32"/>
          <w:szCs w:val="32"/>
        </w:rPr>
        <w:t>英寸（</w:t>
      </w:r>
      <w:r>
        <w:rPr>
          <w:rFonts w:eastAsia="仿宋_GB2312"/>
          <w:kern w:val="0"/>
          <w:sz w:val="32"/>
          <w:szCs w:val="32"/>
        </w:rPr>
        <w:t>30.48cm</w:t>
      </w:r>
      <w:r>
        <w:rPr>
          <w:rFonts w:eastAsia="仿宋_GB2312" w:hint="eastAsia"/>
          <w:kern w:val="0"/>
          <w:sz w:val="32"/>
          <w:szCs w:val="32"/>
        </w:rPr>
        <w:t>×</w:t>
      </w:r>
      <w:r>
        <w:rPr>
          <w:rFonts w:eastAsia="仿宋_GB2312"/>
          <w:kern w:val="0"/>
          <w:sz w:val="32"/>
          <w:szCs w:val="32"/>
        </w:rPr>
        <w:t>35.56cm</w:t>
      </w:r>
      <w:r>
        <w:rPr>
          <w:rFonts w:eastAsia="仿宋_GB2312" w:hint="eastAsia"/>
          <w:kern w:val="0"/>
          <w:sz w:val="32"/>
          <w:szCs w:val="32"/>
        </w:rPr>
        <w:t>）；除影调处理外，不得利用电脑和暗房技术改变影像原貌。摄影作品需同时报送电子文件（</w:t>
      </w:r>
      <w:r>
        <w:rPr>
          <w:rFonts w:eastAsia="仿宋_GB2312"/>
          <w:kern w:val="0"/>
          <w:sz w:val="32"/>
          <w:szCs w:val="32"/>
        </w:rPr>
        <w:t>JPG</w:t>
      </w:r>
      <w:r>
        <w:rPr>
          <w:rFonts w:eastAsia="仿宋_GB2312" w:hint="eastAsia"/>
          <w:kern w:val="0"/>
          <w:sz w:val="32"/>
          <w:szCs w:val="32"/>
        </w:rPr>
        <w:t>格式，分辨率达到</w:t>
      </w:r>
      <w:r>
        <w:rPr>
          <w:rFonts w:eastAsia="仿宋_GB2312"/>
          <w:kern w:val="0"/>
          <w:sz w:val="32"/>
          <w:szCs w:val="32"/>
        </w:rPr>
        <w:t>300dpi</w:t>
      </w:r>
      <w:r>
        <w:rPr>
          <w:rFonts w:eastAsia="仿宋_GB2312" w:hint="eastAsia"/>
          <w:kern w:val="0"/>
          <w:sz w:val="32"/>
          <w:szCs w:val="32"/>
        </w:rPr>
        <w:t>）。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．设计：含平面设计和立体设计。平面设计尺寸不超过对开（</w:t>
      </w:r>
      <w:r>
        <w:rPr>
          <w:rFonts w:eastAsia="仿宋_GB2312"/>
          <w:kern w:val="0"/>
          <w:sz w:val="32"/>
          <w:szCs w:val="32"/>
        </w:rPr>
        <w:t>54cm</w:t>
      </w:r>
      <w:r>
        <w:rPr>
          <w:rFonts w:eastAsia="仿宋_GB2312" w:hint="eastAsia"/>
          <w:kern w:val="0"/>
          <w:sz w:val="32"/>
          <w:szCs w:val="32"/>
        </w:rPr>
        <w:t>×</w:t>
      </w:r>
      <w:r>
        <w:rPr>
          <w:rFonts w:eastAsia="仿宋_GB2312"/>
          <w:kern w:val="0"/>
          <w:sz w:val="32"/>
          <w:szCs w:val="32"/>
        </w:rPr>
        <w:t>78cm</w:t>
      </w:r>
      <w:r>
        <w:rPr>
          <w:rFonts w:eastAsia="仿宋_GB2312" w:hint="eastAsia"/>
          <w:kern w:val="0"/>
          <w:sz w:val="32"/>
          <w:szCs w:val="32"/>
        </w:rPr>
        <w:t>），立体设计尺寸不超过</w:t>
      </w:r>
      <w:r>
        <w:rPr>
          <w:rFonts w:eastAsia="仿宋_GB2312"/>
          <w:kern w:val="0"/>
          <w:sz w:val="32"/>
          <w:szCs w:val="32"/>
        </w:rPr>
        <w:t>50cm</w:t>
      </w:r>
      <w:r>
        <w:rPr>
          <w:rFonts w:eastAsia="仿宋_GB2312" w:hint="eastAsia"/>
          <w:kern w:val="0"/>
          <w:sz w:val="32"/>
          <w:szCs w:val="32"/>
        </w:rPr>
        <w:t>（长）×</w:t>
      </w:r>
      <w:r>
        <w:rPr>
          <w:rFonts w:eastAsia="仿宋_GB2312"/>
          <w:kern w:val="0"/>
          <w:sz w:val="32"/>
          <w:szCs w:val="32"/>
        </w:rPr>
        <w:t>50cm</w:t>
      </w:r>
      <w:r>
        <w:rPr>
          <w:rFonts w:eastAsia="仿宋_GB2312" w:hint="eastAsia"/>
          <w:kern w:val="0"/>
          <w:sz w:val="32"/>
          <w:szCs w:val="32"/>
        </w:rPr>
        <w:t>（宽）×</w:t>
      </w:r>
      <w:r>
        <w:rPr>
          <w:rFonts w:eastAsia="仿宋_GB2312"/>
          <w:kern w:val="0"/>
          <w:sz w:val="32"/>
          <w:szCs w:val="32"/>
        </w:rPr>
        <w:t>50cm</w:t>
      </w:r>
      <w:r>
        <w:rPr>
          <w:rFonts w:eastAsia="仿宋_GB2312" w:hint="eastAsia"/>
          <w:kern w:val="0"/>
          <w:sz w:val="32"/>
          <w:szCs w:val="32"/>
        </w:rPr>
        <w:t>（高）。</w:t>
      </w:r>
    </w:p>
    <w:p w:rsid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四、报送作品要求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．艺术作品由各二级学院在评选基础上报送校团委。每个学院报送艺术作</w:t>
      </w:r>
      <w:r>
        <w:rPr>
          <w:rFonts w:eastAsia="仿宋_GB2312" w:hint="eastAsia"/>
          <w:color w:val="000000"/>
          <w:kern w:val="0"/>
          <w:sz w:val="32"/>
          <w:szCs w:val="32"/>
        </w:rPr>
        <w:t>品不超过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件；有艺术专业的学院可</w:t>
      </w:r>
      <w:r w:rsidR="006E08F6" w:rsidRPr="000775D9">
        <w:rPr>
          <w:rFonts w:eastAsia="仿宋_GB2312" w:hint="eastAsia"/>
          <w:kern w:val="0"/>
          <w:sz w:val="32"/>
          <w:szCs w:val="32"/>
        </w:rPr>
        <w:t>多</w:t>
      </w:r>
      <w:r>
        <w:rPr>
          <w:rFonts w:eastAsia="仿宋_GB2312" w:hint="eastAsia"/>
          <w:color w:val="000000"/>
          <w:kern w:val="0"/>
          <w:sz w:val="32"/>
          <w:szCs w:val="32"/>
        </w:rPr>
        <w:t>报送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color w:val="000000"/>
          <w:kern w:val="0"/>
          <w:sz w:val="32"/>
          <w:szCs w:val="32"/>
        </w:rPr>
        <w:t>件。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．艺术作品不用装裱，需在作品正面附纸标明艺术作品的种类，并附</w:t>
      </w:r>
      <w:r>
        <w:rPr>
          <w:rFonts w:eastAsia="仿宋_GB2312"/>
          <w:kern w:val="0"/>
          <w:sz w:val="32"/>
          <w:szCs w:val="32"/>
        </w:rPr>
        <w:t>500</w:t>
      </w:r>
      <w:r>
        <w:rPr>
          <w:rFonts w:eastAsia="仿宋_GB2312" w:hint="eastAsia"/>
          <w:kern w:val="0"/>
          <w:sz w:val="32"/>
          <w:szCs w:val="32"/>
        </w:rPr>
        <w:t>字以内的创作说明；在背面附纸注明作者、所在学院、专业、指导教师姓名等信息；以数码照片（光盘）和原件</w:t>
      </w:r>
      <w:r>
        <w:rPr>
          <w:rFonts w:eastAsia="仿宋_GB2312" w:hint="eastAsia"/>
          <w:kern w:val="0"/>
          <w:sz w:val="32"/>
          <w:szCs w:val="32"/>
        </w:rPr>
        <w:lastRenderedPageBreak/>
        <w:t>两种方式报送。作品的数码照片要求：</w:t>
      </w:r>
      <w:r>
        <w:rPr>
          <w:rFonts w:eastAsia="仿宋_GB2312"/>
          <w:kern w:val="0"/>
          <w:sz w:val="32"/>
          <w:szCs w:val="32"/>
        </w:rPr>
        <w:t>JPG</w:t>
      </w:r>
      <w:r>
        <w:rPr>
          <w:rFonts w:eastAsia="仿宋_GB2312" w:hint="eastAsia"/>
          <w:kern w:val="0"/>
          <w:sz w:val="32"/>
          <w:szCs w:val="32"/>
        </w:rPr>
        <w:t>格式，大小不低于</w:t>
      </w:r>
      <w:r>
        <w:rPr>
          <w:rFonts w:eastAsia="仿宋_GB2312"/>
          <w:kern w:val="0"/>
          <w:sz w:val="32"/>
          <w:szCs w:val="32"/>
        </w:rPr>
        <w:t>10M</w:t>
      </w:r>
      <w:r>
        <w:rPr>
          <w:rFonts w:eastAsia="仿宋_GB2312" w:hint="eastAsia"/>
          <w:kern w:val="0"/>
          <w:sz w:val="32"/>
          <w:szCs w:val="32"/>
        </w:rPr>
        <w:t>，分辨率达到</w:t>
      </w:r>
      <w:r>
        <w:rPr>
          <w:rFonts w:eastAsia="仿宋_GB2312"/>
          <w:kern w:val="0"/>
          <w:sz w:val="32"/>
          <w:szCs w:val="32"/>
        </w:rPr>
        <w:t>300dpi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．凡报送学校并获奖的艺术作品</w:t>
      </w:r>
      <w:proofErr w:type="gramStart"/>
      <w:r>
        <w:rPr>
          <w:rFonts w:eastAsia="仿宋_GB2312" w:hint="eastAsia"/>
          <w:kern w:val="0"/>
          <w:sz w:val="32"/>
          <w:szCs w:val="32"/>
        </w:rPr>
        <w:t>不予退</w:t>
      </w:r>
      <w:proofErr w:type="gramEnd"/>
      <w:r>
        <w:rPr>
          <w:rFonts w:eastAsia="仿宋_GB2312" w:hint="eastAsia"/>
          <w:kern w:val="0"/>
          <w:sz w:val="32"/>
          <w:szCs w:val="32"/>
        </w:rPr>
        <w:t>件，其他作品将退还原报送单位。组委会对获奖作品有权在校内外媒介，以及相关活动和资料中使用（包括印制光盘、编辑画册或用于展览、宣传、对外交流等），不支付作者稿酬，作者享有署名权。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．报送的艺术作品如发生著作权问题，由报送单位承担相关责任。</w:t>
      </w:r>
    </w:p>
    <w:p w:rsid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五、奖项设置</w:t>
      </w:r>
    </w:p>
    <w:p w:rsidR="00E06186" w:rsidRDefault="00B21785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艺术作品奖设</w:t>
      </w:r>
      <w:r w:rsidR="00E06186">
        <w:rPr>
          <w:rFonts w:eastAsia="仿宋_GB2312" w:hint="eastAsia"/>
          <w:kern w:val="0"/>
          <w:sz w:val="32"/>
          <w:szCs w:val="32"/>
        </w:rPr>
        <w:t>一、二、三等奖；</w:t>
      </w:r>
    </w:p>
    <w:p w:rsid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六、送件时间和地点</w:t>
      </w:r>
    </w:p>
    <w:p w:rsidR="00E06186" w:rsidRPr="001E3343" w:rsidRDefault="00E06186" w:rsidP="00E06186">
      <w:pPr>
        <w:widowControl/>
        <w:ind w:firstLineChars="200" w:firstLine="64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．</w:t>
      </w:r>
      <w:r w:rsidR="006F112D">
        <w:rPr>
          <w:rFonts w:ascii="仿宋_GB2312" w:eastAsia="仿宋_GB2312" w:hAnsi="Calibri" w:hint="eastAsia"/>
          <w:sz w:val="30"/>
          <w:szCs w:val="30"/>
        </w:rPr>
        <w:t>以各</w:t>
      </w:r>
      <w:r w:rsidRPr="001E3343">
        <w:rPr>
          <w:rFonts w:ascii="仿宋_GB2312" w:eastAsia="仿宋_GB2312" w:hAnsi="Calibri" w:hint="eastAsia"/>
          <w:sz w:val="30"/>
          <w:szCs w:val="30"/>
        </w:rPr>
        <w:t>学院为单位集体</w:t>
      </w:r>
      <w:proofErr w:type="gramStart"/>
      <w:r>
        <w:rPr>
          <w:rFonts w:ascii="仿宋_GB2312" w:eastAsia="仿宋_GB2312" w:hAnsi="Calibri" w:hint="eastAsia"/>
          <w:sz w:val="30"/>
          <w:szCs w:val="30"/>
        </w:rPr>
        <w:t>送件</w:t>
      </w:r>
      <w:r w:rsidRPr="001E3343">
        <w:rPr>
          <w:rFonts w:ascii="仿宋_GB2312" w:eastAsia="仿宋_GB2312" w:hAnsi="Calibri" w:hint="eastAsia"/>
          <w:sz w:val="30"/>
          <w:szCs w:val="30"/>
        </w:rPr>
        <w:t>至</w:t>
      </w:r>
      <w:r>
        <w:rPr>
          <w:rFonts w:ascii="仿宋_GB2312" w:eastAsia="仿宋_GB2312" w:hAnsi="Calibri" w:hint="eastAsia"/>
          <w:sz w:val="30"/>
          <w:szCs w:val="30"/>
        </w:rPr>
        <w:t>校团委</w:t>
      </w:r>
      <w:proofErr w:type="gramEnd"/>
      <w:r>
        <w:rPr>
          <w:rFonts w:ascii="仿宋_GB2312" w:eastAsia="仿宋_GB2312" w:hAnsi="Calibri" w:hint="eastAsia"/>
          <w:sz w:val="30"/>
          <w:szCs w:val="30"/>
        </w:rPr>
        <w:t>办公室</w:t>
      </w:r>
      <w:r w:rsidRPr="00DF519F">
        <w:rPr>
          <w:rFonts w:ascii="仿宋_GB2312" w:eastAsia="仿宋_GB2312" w:hAnsi="Calibri" w:hint="eastAsia"/>
          <w:sz w:val="30"/>
          <w:szCs w:val="30"/>
        </w:rPr>
        <w:t>（大学生发展中心407）</w:t>
      </w:r>
      <w:r>
        <w:rPr>
          <w:rFonts w:ascii="仿宋_GB2312" w:eastAsia="仿宋_GB2312" w:hAnsi="Calibri" w:hint="eastAsia"/>
          <w:sz w:val="30"/>
          <w:szCs w:val="30"/>
        </w:rPr>
        <w:t>，</w:t>
      </w:r>
      <w:r w:rsidRPr="00213C90">
        <w:rPr>
          <w:rFonts w:ascii="仿宋_GB2312" w:eastAsia="仿宋_GB2312" w:hAnsi="Calibri" w:hint="eastAsia"/>
          <w:sz w:val="30"/>
          <w:szCs w:val="30"/>
        </w:rPr>
        <w:t>电子稿发至：</w:t>
      </w:r>
      <w:r>
        <w:rPr>
          <w:rFonts w:ascii="仿宋_GB2312" w:eastAsia="仿宋_GB2312" w:hint="eastAsia"/>
          <w:color w:val="111111"/>
          <w:sz w:val="30"/>
          <w:szCs w:val="30"/>
        </w:rPr>
        <w:t>tw_jsjz@sina.com</w:t>
      </w:r>
      <w:r>
        <w:rPr>
          <w:rFonts w:ascii="仿宋_GB2312" w:eastAsia="仿宋_GB2312" w:hAnsi="Calibri" w:hint="eastAsia"/>
          <w:sz w:val="30"/>
          <w:szCs w:val="30"/>
        </w:rPr>
        <w:t>联系人：曹晓佳</w:t>
      </w:r>
    </w:p>
    <w:p w:rsidR="00E06186" w:rsidRDefault="00E06186" w:rsidP="00E06186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．集体送件时间：</w:t>
      </w:r>
      <w:r w:rsidR="004202BC">
        <w:rPr>
          <w:rFonts w:eastAsia="仿宋_GB2312" w:hint="eastAsia"/>
          <w:kern w:val="0"/>
          <w:sz w:val="32"/>
          <w:szCs w:val="32"/>
        </w:rPr>
        <w:t>2018</w:t>
      </w:r>
      <w:r w:rsidR="004202BC"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11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="00AB698A">
        <w:rPr>
          <w:rFonts w:eastAsia="仿宋_GB2312" w:hint="eastAsia"/>
          <w:color w:val="000000"/>
          <w:kern w:val="0"/>
          <w:sz w:val="32"/>
          <w:szCs w:val="32"/>
        </w:rPr>
        <w:t>12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  <w:r>
        <w:rPr>
          <w:rFonts w:eastAsia="仿宋_GB2312"/>
          <w:color w:val="000000"/>
          <w:kern w:val="0"/>
          <w:sz w:val="32"/>
          <w:szCs w:val="32"/>
        </w:rPr>
        <w:t>—</w:t>
      </w:r>
      <w:r w:rsidR="00AB698A" w:rsidRPr="00AB698A">
        <w:rPr>
          <w:rFonts w:eastAsia="仿宋_GB2312" w:hint="eastAsia"/>
          <w:kern w:val="0"/>
          <w:sz w:val="32"/>
          <w:szCs w:val="32"/>
        </w:rPr>
        <w:t>16</w:t>
      </w:r>
      <w:r>
        <w:rPr>
          <w:rFonts w:eastAsia="仿宋_GB2312" w:hint="eastAsia"/>
          <w:color w:val="000000"/>
          <w:kern w:val="0"/>
          <w:sz w:val="32"/>
          <w:szCs w:val="32"/>
        </w:rPr>
        <w:t>日；</w:t>
      </w:r>
    </w:p>
    <w:p w:rsid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七、展览时间和地点</w:t>
      </w:r>
    </w:p>
    <w:p w:rsidR="00E06186" w:rsidRPr="00E06186" w:rsidRDefault="00E06186" w:rsidP="00E06186">
      <w:pPr>
        <w:widowControl/>
        <w:spacing w:line="540" w:lineRule="exact"/>
        <w:ind w:firstLine="643"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大学生发展中心、图书馆（</w:t>
      </w:r>
      <w:r>
        <w:rPr>
          <w:rFonts w:eastAsia="仿宋_GB2312" w:hint="eastAsia"/>
          <w:kern w:val="0"/>
          <w:sz w:val="32"/>
          <w:szCs w:val="32"/>
        </w:rPr>
        <w:t>11</w:t>
      </w:r>
      <w:r w:rsidR="00674A5E"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下旬）。</w:t>
      </w:r>
    </w:p>
    <w:p w:rsidR="00E422DE" w:rsidRPr="00E422DE" w:rsidRDefault="00E422DE"/>
    <w:p w:rsidR="00E06186" w:rsidRDefault="00E06186"/>
    <w:p w:rsidR="00E06186" w:rsidRDefault="00E06186"/>
    <w:p w:rsidR="00E06186" w:rsidRDefault="00E06186"/>
    <w:p w:rsidR="00E06186" w:rsidRDefault="00E06186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/>
    <w:p w:rsidR="00E422DE" w:rsidRDefault="00E422DE" w:rsidP="00E422DE">
      <w:pPr>
        <w:widowControl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艺术作品标签</w:t>
      </w:r>
    </w:p>
    <w:p w:rsidR="00E422DE" w:rsidRDefault="00E422DE" w:rsidP="00E422DE">
      <w:pPr>
        <w:widowControl/>
        <w:spacing w:line="400" w:lineRule="exact"/>
        <w:rPr>
          <w:rFonts w:eastAsia="仿宋"/>
          <w:b/>
          <w:bCs/>
          <w:color w:val="000000"/>
          <w:kern w:val="0"/>
          <w:sz w:val="32"/>
          <w:szCs w:val="32"/>
        </w:rPr>
      </w:pPr>
    </w:p>
    <w:tbl>
      <w:tblPr>
        <w:tblW w:w="9360" w:type="dxa"/>
        <w:jc w:val="center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979"/>
        <w:gridCol w:w="1080"/>
        <w:gridCol w:w="350"/>
        <w:gridCol w:w="10"/>
        <w:gridCol w:w="1443"/>
        <w:gridCol w:w="1260"/>
        <w:gridCol w:w="1439"/>
      </w:tblGrid>
      <w:tr w:rsidR="00E422DE" w:rsidTr="00774FDE">
        <w:trPr>
          <w:cantSplit/>
          <w:trHeight w:val="451"/>
          <w:jc w:val="center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DE" w:rsidRDefault="00E422DE" w:rsidP="00774FDE">
            <w:pPr>
              <w:widowControl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422DE" w:rsidTr="00774FDE">
        <w:trPr>
          <w:cantSplit/>
          <w:trHeight w:val="443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 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422DE" w:rsidTr="00774FDE">
        <w:trPr>
          <w:cantSplit/>
          <w:trHeight w:val="462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 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422DE" w:rsidTr="00774FDE">
        <w:trPr>
          <w:cantSplit/>
          <w:trHeight w:val="468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5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422DE" w:rsidTr="00774FDE">
        <w:trPr>
          <w:cantSplit/>
          <w:trHeight w:val="461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 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机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22DE" w:rsidRDefault="00E422DE" w:rsidP="00774FDE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E422DE" w:rsidRDefault="00E422DE" w:rsidP="00E422DE"/>
    <w:p w:rsidR="00E422DE" w:rsidRDefault="00E422DE" w:rsidP="00E422DE"/>
    <w:p w:rsidR="00E422DE" w:rsidRDefault="00E422DE" w:rsidP="00E422DE">
      <w:pPr>
        <w:widowControl/>
        <w:jc w:val="left"/>
        <w:rPr>
          <w:rFonts w:eastAsia="仿宋"/>
          <w:color w:val="FF0000"/>
          <w:kern w:val="0"/>
          <w:sz w:val="32"/>
          <w:szCs w:val="32"/>
        </w:rPr>
        <w:sectPr w:rsidR="00E422DE">
          <w:pgSz w:w="11906" w:h="16838"/>
          <w:pgMar w:top="1588" w:right="1531" w:bottom="1588" w:left="1531" w:header="851" w:footer="992" w:gutter="0"/>
          <w:pgNumType w:fmt="numberInDash"/>
          <w:cols w:space="720"/>
          <w:docGrid w:type="lines" w:linePitch="312"/>
        </w:sectPr>
      </w:pPr>
    </w:p>
    <w:p w:rsidR="0017379E" w:rsidRDefault="00E422DE" w:rsidP="00E422DE">
      <w:pPr>
        <w:widowControl/>
        <w:ind w:firstLineChars="200" w:firstLine="723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lastRenderedPageBreak/>
        <w:t>艺术作品展报名表</w:t>
      </w:r>
    </w:p>
    <w:p w:rsidR="00E422DE" w:rsidRDefault="006C62AF" w:rsidP="00E422DE">
      <w:pPr>
        <w:widowControl/>
        <w:spacing w:line="240" w:lineRule="exact"/>
        <w:rPr>
          <w:rFonts w:eastAsia="仿宋_GB2312"/>
          <w:kern w:val="0"/>
          <w:szCs w:val="21"/>
        </w:rPr>
      </w:pPr>
      <w:r w:rsidRPr="006C62AF">
        <w:rPr>
          <w:rFonts w:eastAsia="仿宋_GB2312" w:hint="eastAsia"/>
          <w:kern w:val="0"/>
          <w:szCs w:val="21"/>
        </w:rPr>
        <w:t>学院</w:t>
      </w:r>
      <w:r w:rsidR="00E422DE" w:rsidRPr="006C62AF">
        <w:rPr>
          <w:rFonts w:eastAsia="仿宋_GB2312" w:hint="eastAsia"/>
          <w:kern w:val="0"/>
          <w:szCs w:val="21"/>
        </w:rPr>
        <w:t>：</w:t>
      </w:r>
      <w:r w:rsidR="00E422DE" w:rsidRPr="006C62AF">
        <w:rPr>
          <w:rFonts w:eastAsia="仿宋_GB2312"/>
          <w:kern w:val="0"/>
          <w:szCs w:val="21"/>
        </w:rPr>
        <w:t>   </w:t>
      </w:r>
      <w:r w:rsidR="00E422DE">
        <w:rPr>
          <w:rFonts w:eastAsia="仿宋_GB2312"/>
          <w:kern w:val="0"/>
          <w:szCs w:val="21"/>
        </w:rPr>
        <w:t xml:space="preserve">                           </w:t>
      </w:r>
      <w:r w:rsidR="00E422DE">
        <w:rPr>
          <w:rFonts w:eastAsia="仿宋_GB2312" w:hint="eastAsia"/>
          <w:kern w:val="0"/>
          <w:szCs w:val="21"/>
        </w:rPr>
        <w:t>盖章：</w:t>
      </w:r>
      <w:r w:rsidR="00E422DE">
        <w:rPr>
          <w:rFonts w:eastAsia="仿宋_GB2312"/>
          <w:kern w:val="0"/>
          <w:szCs w:val="21"/>
        </w:rPr>
        <w:t xml:space="preserve">                 </w:t>
      </w:r>
      <w:r w:rsidR="00E422DE">
        <w:rPr>
          <w:rFonts w:eastAsia="仿宋_GB2312" w:hint="eastAsia"/>
          <w:kern w:val="0"/>
          <w:szCs w:val="21"/>
        </w:rPr>
        <w:t>年</w:t>
      </w:r>
      <w:r w:rsidR="00E422DE">
        <w:rPr>
          <w:rFonts w:eastAsia="仿宋_GB2312"/>
          <w:kern w:val="0"/>
          <w:szCs w:val="21"/>
        </w:rPr>
        <w:t xml:space="preserve">   </w:t>
      </w:r>
      <w:r w:rsidR="00E422DE">
        <w:rPr>
          <w:rFonts w:eastAsia="仿宋_GB2312" w:hint="eastAsia"/>
          <w:kern w:val="0"/>
          <w:szCs w:val="21"/>
        </w:rPr>
        <w:t>月</w:t>
      </w:r>
      <w:r w:rsidR="00E422DE">
        <w:rPr>
          <w:rFonts w:eastAsia="仿宋_GB2312"/>
          <w:kern w:val="0"/>
          <w:szCs w:val="21"/>
        </w:rPr>
        <w:t xml:space="preserve">    </w:t>
      </w:r>
      <w:r w:rsidR="00E422DE">
        <w:rPr>
          <w:rFonts w:eastAsia="仿宋_GB2312" w:hint="eastAsia"/>
          <w:kern w:val="0"/>
          <w:szCs w:val="21"/>
        </w:rPr>
        <w:t>日</w:t>
      </w:r>
    </w:p>
    <w:p w:rsidR="00E422DE" w:rsidRPr="006C62AF" w:rsidRDefault="00E422DE" w:rsidP="00E422DE">
      <w:pPr>
        <w:widowControl/>
        <w:spacing w:line="240" w:lineRule="exact"/>
        <w:jc w:val="center"/>
        <w:rPr>
          <w:rFonts w:eastAsia="仿宋_GB2312"/>
          <w:kern w:val="0"/>
          <w:szCs w:val="21"/>
        </w:rPr>
      </w:pPr>
    </w:p>
    <w:p w:rsidR="00E422DE" w:rsidRDefault="00E422DE" w:rsidP="00E422DE">
      <w:pPr>
        <w:widowControl/>
        <w:spacing w:line="240" w:lineRule="exact"/>
        <w:rPr>
          <w:rFonts w:eastAsia="仿宋_GB2312"/>
          <w:kern w:val="0"/>
          <w:szCs w:val="21"/>
        </w:rPr>
      </w:pPr>
      <w:r w:rsidRPr="006C62AF">
        <w:rPr>
          <w:rFonts w:eastAsia="仿宋_GB2312" w:hint="eastAsia"/>
          <w:kern w:val="0"/>
          <w:szCs w:val="21"/>
        </w:rPr>
        <w:t>学</w:t>
      </w:r>
      <w:r w:rsidR="006C62AF" w:rsidRPr="006C62AF">
        <w:rPr>
          <w:rFonts w:eastAsia="仿宋_GB2312" w:hint="eastAsia"/>
          <w:kern w:val="0"/>
          <w:szCs w:val="21"/>
        </w:rPr>
        <w:t>院</w:t>
      </w:r>
      <w:r w:rsidRPr="006C62AF">
        <w:rPr>
          <w:rFonts w:eastAsia="仿宋_GB2312" w:hint="eastAsia"/>
          <w:kern w:val="0"/>
          <w:szCs w:val="21"/>
        </w:rPr>
        <w:t>联系人</w:t>
      </w:r>
      <w:r>
        <w:rPr>
          <w:rFonts w:eastAsia="仿宋_GB2312" w:hint="eastAsia"/>
          <w:kern w:val="0"/>
          <w:szCs w:val="21"/>
        </w:rPr>
        <w:t>：</w:t>
      </w:r>
      <w:r>
        <w:rPr>
          <w:rFonts w:eastAsia="仿宋_GB2312"/>
          <w:kern w:val="0"/>
          <w:szCs w:val="21"/>
        </w:rPr>
        <w:t xml:space="preserve">         </w:t>
      </w:r>
      <w:r>
        <w:rPr>
          <w:rFonts w:eastAsia="仿宋_GB2312" w:hint="eastAsia"/>
          <w:kern w:val="0"/>
          <w:szCs w:val="21"/>
        </w:rPr>
        <w:t>联系方式（手机）</w:t>
      </w:r>
      <w:r>
        <w:rPr>
          <w:rFonts w:eastAsia="仿宋_GB2312"/>
          <w:kern w:val="0"/>
          <w:szCs w:val="21"/>
        </w:rPr>
        <w:t xml:space="preserve">         </w:t>
      </w:r>
      <w:r w:rsidR="006B4BD8">
        <w:rPr>
          <w:rFonts w:eastAsia="仿宋_GB2312" w:hint="eastAsia"/>
          <w:kern w:val="0"/>
          <w:szCs w:val="21"/>
        </w:rPr>
        <w:t xml:space="preserve">          </w:t>
      </w:r>
      <w:bookmarkStart w:id="0" w:name="_GoBack"/>
      <w:bookmarkEnd w:id="0"/>
    </w:p>
    <w:tbl>
      <w:tblPr>
        <w:tblW w:w="12328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289"/>
        <w:gridCol w:w="1375"/>
        <w:gridCol w:w="1865"/>
        <w:gridCol w:w="2340"/>
        <w:gridCol w:w="1697"/>
        <w:gridCol w:w="2083"/>
      </w:tblGrid>
      <w:tr w:rsidR="006C62AF" w:rsidTr="006C62AF">
        <w:trPr>
          <w:trHeight w:val="472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ind w:leftChars="-67" w:left="-141" w:rightChars="-51" w:right="-107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品</w:t>
            </w:r>
            <w:r w:rsidR="006B4BD8">
              <w:rPr>
                <w:rFonts w:eastAsia="仿宋_GB2312" w:hint="eastAsia"/>
                <w:b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szCs w:val="21"/>
              </w:rPr>
              <w:t>种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ind w:firstLine="25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姓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ind w:firstLine="23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ind w:firstLine="23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6C62AF">
              <w:rPr>
                <w:rFonts w:eastAsia="仿宋_GB2312" w:hint="eastAsia"/>
                <w:b/>
                <w:kern w:val="0"/>
                <w:szCs w:val="21"/>
              </w:rPr>
              <w:t>学</w:t>
            </w:r>
            <w:r w:rsidRPr="006C62AF">
              <w:rPr>
                <w:rFonts w:eastAsia="仿宋_GB2312" w:hint="eastAsia"/>
                <w:b/>
                <w:kern w:val="0"/>
                <w:szCs w:val="21"/>
              </w:rPr>
              <w:t xml:space="preserve">  </w:t>
            </w:r>
            <w:r w:rsidRPr="006C62AF">
              <w:rPr>
                <w:rFonts w:eastAsia="仿宋_GB2312" w:hint="eastAsia"/>
                <w:b/>
                <w:kern w:val="0"/>
                <w:szCs w:val="21"/>
              </w:rPr>
              <w:t>院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指导教师</w:t>
            </w:r>
          </w:p>
        </w:tc>
      </w:tr>
      <w:tr w:rsidR="006C62AF" w:rsidTr="006C62AF">
        <w:trPr>
          <w:trHeight w:val="32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30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7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62AF" w:rsidTr="006C62AF">
        <w:trPr>
          <w:trHeight w:val="28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AF" w:rsidRDefault="006C62AF" w:rsidP="00774FDE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E422DE" w:rsidRDefault="00E422DE" w:rsidP="00E422DE">
      <w:pPr>
        <w:widowControl/>
        <w:spacing w:line="300" w:lineRule="exact"/>
        <w:rPr>
          <w:rFonts w:eastAsia="仿宋_GB2312"/>
          <w:b/>
          <w:bCs/>
          <w:kern w:val="0"/>
          <w:szCs w:val="21"/>
        </w:rPr>
      </w:pPr>
      <w:r>
        <w:rPr>
          <w:rFonts w:eastAsia="仿宋_GB2312" w:hint="eastAsia"/>
          <w:b/>
          <w:bCs/>
          <w:kern w:val="0"/>
          <w:szCs w:val="21"/>
        </w:rPr>
        <w:t>参展须知：</w:t>
      </w:r>
    </w:p>
    <w:p w:rsidR="00E422DE" w:rsidRDefault="00E422DE" w:rsidP="00E422DE">
      <w:pPr>
        <w:widowControl/>
        <w:spacing w:line="300" w:lineRule="exac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1.</w:t>
      </w:r>
      <w:r>
        <w:rPr>
          <w:rFonts w:eastAsia="仿宋_GB2312" w:hint="eastAsia"/>
          <w:kern w:val="0"/>
          <w:szCs w:val="21"/>
        </w:rPr>
        <w:t>品种包括绘画（国画、油画、版画、水彩画、丙烯画）、书法（篆刻）、摄影、工艺设计，请作者详细填写。</w:t>
      </w:r>
    </w:p>
    <w:p w:rsidR="00E422DE" w:rsidRPr="00081E78" w:rsidRDefault="00E422DE" w:rsidP="00E422DE">
      <w:pPr>
        <w:widowControl/>
        <w:spacing w:line="300" w:lineRule="exact"/>
        <w:rPr>
          <w:rFonts w:eastAsia="仿宋_GB2312"/>
          <w:color w:val="000000"/>
          <w:kern w:val="0"/>
          <w:szCs w:val="21"/>
        </w:rPr>
        <w:sectPr w:rsidR="00E422DE" w:rsidRPr="00081E78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  <w:r>
        <w:rPr>
          <w:rFonts w:eastAsia="仿宋_GB2312"/>
          <w:color w:val="000000"/>
          <w:kern w:val="0"/>
          <w:szCs w:val="21"/>
        </w:rPr>
        <w:t>3.</w:t>
      </w:r>
      <w:r>
        <w:rPr>
          <w:rFonts w:eastAsia="仿宋_GB2312" w:hint="eastAsia"/>
          <w:color w:val="000000"/>
          <w:kern w:val="0"/>
          <w:szCs w:val="21"/>
        </w:rPr>
        <w:t>以学院为单位，需在表中详细填写</w:t>
      </w:r>
      <w:r w:rsidR="0017516F">
        <w:rPr>
          <w:rFonts w:eastAsia="仿宋_GB2312" w:hint="eastAsia"/>
          <w:color w:val="000000"/>
          <w:kern w:val="0"/>
          <w:szCs w:val="21"/>
        </w:rPr>
        <w:t>联系人姓名及联系方式。</w:t>
      </w:r>
    </w:p>
    <w:p w:rsidR="00E422DE" w:rsidRPr="00E422DE" w:rsidRDefault="00E422DE"/>
    <w:sectPr w:rsidR="00E422DE" w:rsidRPr="00E4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D5" w:rsidRDefault="00736DD5" w:rsidP="006F112D">
      <w:r>
        <w:separator/>
      </w:r>
    </w:p>
  </w:endnote>
  <w:endnote w:type="continuationSeparator" w:id="0">
    <w:p w:rsidR="00736DD5" w:rsidRDefault="00736DD5" w:rsidP="006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D5" w:rsidRDefault="00736DD5" w:rsidP="006F112D">
      <w:r>
        <w:separator/>
      </w:r>
    </w:p>
  </w:footnote>
  <w:footnote w:type="continuationSeparator" w:id="0">
    <w:p w:rsidR="00736DD5" w:rsidRDefault="00736DD5" w:rsidP="006F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86"/>
    <w:rsid w:val="000775D9"/>
    <w:rsid w:val="001105F8"/>
    <w:rsid w:val="0017379E"/>
    <w:rsid w:val="0017516F"/>
    <w:rsid w:val="001A754F"/>
    <w:rsid w:val="00205CA4"/>
    <w:rsid w:val="00211EEA"/>
    <w:rsid w:val="00306CA8"/>
    <w:rsid w:val="004202BC"/>
    <w:rsid w:val="00485BF1"/>
    <w:rsid w:val="004C7CF9"/>
    <w:rsid w:val="006013AE"/>
    <w:rsid w:val="00674A5E"/>
    <w:rsid w:val="006B4BD8"/>
    <w:rsid w:val="006C62AF"/>
    <w:rsid w:val="006D36AC"/>
    <w:rsid w:val="006E08F6"/>
    <w:rsid w:val="006F112D"/>
    <w:rsid w:val="0071142C"/>
    <w:rsid w:val="00736DD5"/>
    <w:rsid w:val="0077136C"/>
    <w:rsid w:val="007766B6"/>
    <w:rsid w:val="008523B1"/>
    <w:rsid w:val="00887DDF"/>
    <w:rsid w:val="00AB698A"/>
    <w:rsid w:val="00AD2F01"/>
    <w:rsid w:val="00B21785"/>
    <w:rsid w:val="00B51987"/>
    <w:rsid w:val="00DC6886"/>
    <w:rsid w:val="00DC6A52"/>
    <w:rsid w:val="00E06186"/>
    <w:rsid w:val="00E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1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1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1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1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195</Words>
  <Characters>1115</Characters>
  <Application>Microsoft Office Word</Application>
  <DocSecurity>0</DocSecurity>
  <Lines>9</Lines>
  <Paragraphs>2</Paragraphs>
  <ScaleCrop>false</ScaleCrop>
  <Company>ITSK.com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dcterms:created xsi:type="dcterms:W3CDTF">2018-10-12T06:47:00Z</dcterms:created>
  <dcterms:modified xsi:type="dcterms:W3CDTF">2018-10-15T06:34:00Z</dcterms:modified>
</cp:coreProperties>
</file>